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5B" w:rsidRPr="00F0645B" w:rsidRDefault="00F0645B">
      <w:pPr>
        <w:rPr>
          <w:b/>
          <w:bCs/>
          <w:i/>
          <w:iCs/>
          <w:sz w:val="28"/>
          <w:szCs w:val="28"/>
          <w:lang w:val="it-IT"/>
        </w:rPr>
      </w:pPr>
      <w:r w:rsidRPr="00F0645B">
        <w:rPr>
          <w:b/>
          <w:bCs/>
          <w:i/>
          <w:iCs/>
          <w:sz w:val="28"/>
          <w:szCs w:val="28"/>
          <w:lang w:val="it-IT"/>
        </w:rPr>
        <w:t>Sa</w:t>
      </w:r>
      <w:r>
        <w:rPr>
          <w:b/>
          <w:bCs/>
          <w:i/>
          <w:iCs/>
          <w:sz w:val="28"/>
          <w:szCs w:val="28"/>
          <w:lang w:val="it-IT"/>
        </w:rPr>
        <w:t>bato 9 gennaio,</w:t>
      </w:r>
      <w:r w:rsidR="00C92B13">
        <w:rPr>
          <w:b/>
          <w:bCs/>
          <w:i/>
          <w:iCs/>
          <w:sz w:val="28"/>
          <w:szCs w:val="28"/>
          <w:lang w:val="it-IT"/>
        </w:rPr>
        <w:t xml:space="preserve"> 2021</w:t>
      </w:r>
    </w:p>
    <w:p w:rsidR="00F0645B" w:rsidRPr="00F0645B" w:rsidRDefault="00F0645B">
      <w:pPr>
        <w:rPr>
          <w:sz w:val="28"/>
          <w:szCs w:val="28"/>
          <w:lang w:val="it-IT"/>
        </w:rPr>
      </w:pPr>
      <w:r w:rsidRPr="00F0645B">
        <w:rPr>
          <w:sz w:val="28"/>
          <w:szCs w:val="28"/>
          <w:lang w:val="it-IT"/>
        </w:rPr>
        <w:t xml:space="preserve"> Ore </w:t>
      </w:r>
      <w:r w:rsidRPr="00C92B13">
        <w:rPr>
          <w:b/>
          <w:bCs/>
          <w:sz w:val="28"/>
          <w:szCs w:val="28"/>
          <w:lang w:val="it-IT"/>
        </w:rPr>
        <w:t>9.30</w:t>
      </w:r>
      <w:r w:rsidRPr="00F0645B">
        <w:rPr>
          <w:sz w:val="28"/>
          <w:szCs w:val="28"/>
          <w:lang w:val="it-IT"/>
        </w:rPr>
        <w:t xml:space="preserve">     Il Sé, la totalità</w:t>
      </w:r>
    </w:p>
    <w:p w:rsidR="00F0645B" w:rsidRDefault="00F0645B">
      <w:pPr>
        <w:rPr>
          <w:i/>
          <w:iCs/>
          <w:lang w:val="it-IT"/>
        </w:rPr>
      </w:pPr>
      <w:r w:rsidRPr="00F0645B">
        <w:rPr>
          <w:i/>
          <w:iCs/>
          <w:lang w:val="it-IT"/>
        </w:rPr>
        <w:t>Ilaria Datta, Robert Mercurio</w:t>
      </w:r>
    </w:p>
    <w:p w:rsidR="00F0645B" w:rsidRDefault="00F0645B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Ore </w:t>
      </w:r>
      <w:r w:rsidRPr="00C92B13">
        <w:rPr>
          <w:b/>
          <w:bCs/>
          <w:sz w:val="28"/>
          <w:szCs w:val="28"/>
          <w:lang w:val="it-IT"/>
        </w:rPr>
        <w:t>14.30</w:t>
      </w:r>
      <w:r>
        <w:rPr>
          <w:sz w:val="28"/>
          <w:szCs w:val="28"/>
          <w:lang w:val="it-IT"/>
        </w:rPr>
        <w:t xml:space="preserve">    Il Sé primario e le sue manifestazioni</w:t>
      </w:r>
    </w:p>
    <w:p w:rsidR="00F0645B" w:rsidRDefault="00F0645B">
      <w:pPr>
        <w:rPr>
          <w:i/>
          <w:iCs/>
          <w:lang w:val="it-IT"/>
        </w:rPr>
      </w:pPr>
      <w:r>
        <w:rPr>
          <w:i/>
          <w:iCs/>
          <w:lang w:val="it-IT"/>
        </w:rPr>
        <w:t>Magda Di Renzo, Alessandra Morgagni</w:t>
      </w:r>
    </w:p>
    <w:p w:rsidR="0085350A" w:rsidRDefault="0085350A">
      <w:pPr>
        <w:rPr>
          <w:i/>
          <w:iCs/>
          <w:lang w:val="it-IT"/>
        </w:rPr>
      </w:pPr>
    </w:p>
    <w:p w:rsidR="00F0645B" w:rsidRDefault="00F0645B">
      <w:pPr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 xml:space="preserve">Sabato 23 gennaio, </w:t>
      </w:r>
      <w:r w:rsidR="0085350A">
        <w:rPr>
          <w:b/>
          <w:bCs/>
          <w:i/>
          <w:iCs/>
          <w:sz w:val="28"/>
          <w:szCs w:val="28"/>
          <w:lang w:val="it-IT"/>
        </w:rPr>
        <w:t>domenica 24 gennaio</w:t>
      </w:r>
      <w:r w:rsidR="00C92B13">
        <w:rPr>
          <w:b/>
          <w:bCs/>
          <w:i/>
          <w:iCs/>
          <w:sz w:val="28"/>
          <w:szCs w:val="28"/>
          <w:lang w:val="it-IT"/>
        </w:rPr>
        <w:t>, 2021</w:t>
      </w:r>
    </w:p>
    <w:p w:rsidR="00F0645B" w:rsidRPr="0085350A" w:rsidRDefault="00F0645B">
      <w:pPr>
        <w:rPr>
          <w:sz w:val="28"/>
          <w:szCs w:val="28"/>
          <w:lang w:val="it-IT"/>
        </w:rPr>
      </w:pPr>
      <w:r w:rsidRPr="00C92B13">
        <w:rPr>
          <w:sz w:val="28"/>
          <w:szCs w:val="28"/>
          <w:lang w:val="it-IT"/>
        </w:rPr>
        <w:t>Ore</w:t>
      </w:r>
      <w:r w:rsidRPr="00C92B13">
        <w:rPr>
          <w:b/>
          <w:bCs/>
          <w:sz w:val="28"/>
          <w:szCs w:val="28"/>
          <w:lang w:val="it-IT"/>
        </w:rPr>
        <w:t xml:space="preserve"> 9.30 – 13, ore 14.30 – 16.00</w:t>
      </w:r>
      <w:r>
        <w:rPr>
          <w:sz w:val="28"/>
          <w:szCs w:val="28"/>
          <w:lang w:val="it-IT"/>
        </w:rPr>
        <w:t xml:space="preserve">   Il “genius loci”</w:t>
      </w:r>
      <w:r w:rsidR="00895533">
        <w:rPr>
          <w:sz w:val="28"/>
          <w:szCs w:val="28"/>
          <w:lang w:val="it-IT"/>
        </w:rPr>
        <w:t xml:space="preserve"> parte</w:t>
      </w:r>
      <w:r w:rsidR="00C92B13">
        <w:rPr>
          <w:sz w:val="28"/>
          <w:szCs w:val="28"/>
          <w:lang w:val="it-IT"/>
        </w:rPr>
        <w:t xml:space="preserve"> I</w:t>
      </w:r>
    </w:p>
    <w:p w:rsidR="00F0645B" w:rsidRDefault="00F0645B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Ore </w:t>
      </w:r>
      <w:r w:rsidRPr="00C92B13">
        <w:rPr>
          <w:b/>
          <w:bCs/>
          <w:sz w:val="28"/>
          <w:szCs w:val="28"/>
          <w:lang w:val="it-IT"/>
        </w:rPr>
        <w:t>9.30 – 12.30</w:t>
      </w:r>
      <w:r>
        <w:rPr>
          <w:sz w:val="28"/>
          <w:szCs w:val="28"/>
          <w:lang w:val="it-IT"/>
        </w:rPr>
        <w:t xml:space="preserve">   Il “genius loci” part II</w:t>
      </w:r>
    </w:p>
    <w:p w:rsidR="00F0645B" w:rsidRDefault="00F0645B">
      <w:pPr>
        <w:rPr>
          <w:i/>
          <w:iCs/>
          <w:lang w:val="it-IT"/>
        </w:rPr>
      </w:pPr>
      <w:r>
        <w:rPr>
          <w:i/>
          <w:iCs/>
          <w:lang w:val="it-IT"/>
        </w:rPr>
        <w:t>Stefano Cascavilla</w:t>
      </w:r>
    </w:p>
    <w:p w:rsidR="00F0645B" w:rsidRDefault="00F0645B">
      <w:pPr>
        <w:rPr>
          <w:i/>
          <w:iCs/>
          <w:lang w:val="it-IT"/>
        </w:rPr>
      </w:pPr>
    </w:p>
    <w:p w:rsidR="00F0645B" w:rsidRDefault="00F0645B">
      <w:pPr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Mercoledì 3 febbraio,</w:t>
      </w:r>
      <w:r w:rsidR="00C92B13">
        <w:rPr>
          <w:b/>
          <w:bCs/>
          <w:i/>
          <w:iCs/>
          <w:sz w:val="28"/>
          <w:szCs w:val="28"/>
          <w:lang w:val="it-IT"/>
        </w:rPr>
        <w:t xml:space="preserve"> 2021</w:t>
      </w:r>
    </w:p>
    <w:p w:rsidR="00F0645B" w:rsidRDefault="00F0645B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Ore </w:t>
      </w:r>
      <w:r w:rsidR="00D13D19">
        <w:rPr>
          <w:b/>
          <w:bCs/>
          <w:sz w:val="28"/>
          <w:szCs w:val="28"/>
          <w:lang w:val="it-IT"/>
        </w:rPr>
        <w:t>21-22.45</w:t>
      </w:r>
      <w:r>
        <w:rPr>
          <w:sz w:val="28"/>
          <w:szCs w:val="28"/>
          <w:lang w:val="it-IT"/>
        </w:rPr>
        <w:t xml:space="preserve">   La paura dell’archetipico</w:t>
      </w:r>
    </w:p>
    <w:p w:rsidR="00F0645B" w:rsidRDefault="000455EC">
      <w:pPr>
        <w:rPr>
          <w:i/>
          <w:iCs/>
          <w:lang w:val="it-IT"/>
        </w:rPr>
      </w:pPr>
      <w:r>
        <w:rPr>
          <w:i/>
          <w:iCs/>
          <w:lang w:val="it-IT"/>
        </w:rPr>
        <w:t>Sonia Giorgi</w:t>
      </w:r>
    </w:p>
    <w:p w:rsidR="000455EC" w:rsidRDefault="000455EC">
      <w:pPr>
        <w:rPr>
          <w:i/>
          <w:iCs/>
          <w:lang w:val="it-IT"/>
        </w:rPr>
      </w:pPr>
    </w:p>
    <w:p w:rsidR="000455EC" w:rsidRDefault="000455EC">
      <w:pPr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Sabato 6 marzo,</w:t>
      </w:r>
      <w:r w:rsidR="00C92B13">
        <w:rPr>
          <w:b/>
          <w:bCs/>
          <w:i/>
          <w:iCs/>
          <w:sz w:val="28"/>
          <w:szCs w:val="28"/>
          <w:lang w:val="it-IT"/>
        </w:rPr>
        <w:t xml:space="preserve"> 2021</w:t>
      </w:r>
    </w:p>
    <w:p w:rsidR="000455EC" w:rsidRDefault="000455E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Ore </w:t>
      </w:r>
      <w:r w:rsidRPr="00C92B13">
        <w:rPr>
          <w:b/>
          <w:bCs/>
          <w:sz w:val="28"/>
          <w:szCs w:val="28"/>
          <w:lang w:val="it-IT"/>
        </w:rPr>
        <w:t>9.30 – 13</w:t>
      </w:r>
      <w:r w:rsidR="00895533" w:rsidRPr="00C92B13">
        <w:rPr>
          <w:b/>
          <w:bCs/>
          <w:sz w:val="28"/>
          <w:szCs w:val="28"/>
          <w:lang w:val="it-IT"/>
        </w:rPr>
        <w:t>.30</w:t>
      </w:r>
      <w:r>
        <w:rPr>
          <w:sz w:val="28"/>
          <w:szCs w:val="28"/>
          <w:lang w:val="it-IT"/>
        </w:rPr>
        <w:t xml:space="preserve">   L’Anima</w:t>
      </w:r>
      <w:r w:rsidR="00C92B13">
        <w:rPr>
          <w:sz w:val="28"/>
          <w:szCs w:val="28"/>
          <w:lang w:val="it-IT"/>
        </w:rPr>
        <w:t xml:space="preserve"> (giornata organizzata con IPAP, Ivrea).</w:t>
      </w:r>
    </w:p>
    <w:p w:rsidR="000455EC" w:rsidRPr="005B2060" w:rsidRDefault="000455EC">
      <w:pPr>
        <w:rPr>
          <w:sz w:val="28"/>
          <w:szCs w:val="28"/>
          <w:lang w:val="it-IT"/>
        </w:rPr>
      </w:pPr>
      <w:r w:rsidRPr="00895533">
        <w:rPr>
          <w:i/>
          <w:iCs/>
          <w:lang w:val="it-IT"/>
        </w:rPr>
        <w:t>Andreas Schweizer, Regine Schweizer</w:t>
      </w:r>
    </w:p>
    <w:p w:rsidR="000455EC" w:rsidRDefault="000455EC">
      <w:pPr>
        <w:rPr>
          <w:i/>
          <w:iCs/>
          <w:lang w:val="it-IT"/>
        </w:rPr>
      </w:pPr>
    </w:p>
    <w:p w:rsidR="000455EC" w:rsidRDefault="000455EC">
      <w:pPr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Mercoledì 10 marzo,</w:t>
      </w:r>
      <w:r w:rsidR="00C92B13">
        <w:rPr>
          <w:b/>
          <w:bCs/>
          <w:i/>
          <w:iCs/>
          <w:sz w:val="28"/>
          <w:szCs w:val="28"/>
          <w:lang w:val="it-IT"/>
        </w:rPr>
        <w:t xml:space="preserve"> 2021</w:t>
      </w:r>
    </w:p>
    <w:p w:rsidR="000455EC" w:rsidRDefault="000455E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Ore </w:t>
      </w:r>
      <w:r w:rsidRPr="00C92B13">
        <w:rPr>
          <w:b/>
          <w:bCs/>
          <w:sz w:val="28"/>
          <w:szCs w:val="28"/>
          <w:lang w:val="it-IT"/>
        </w:rPr>
        <w:t>21-22.45</w:t>
      </w:r>
      <w:r>
        <w:rPr>
          <w:sz w:val="28"/>
          <w:szCs w:val="28"/>
          <w:lang w:val="it-IT"/>
        </w:rPr>
        <w:t xml:space="preserve">   Immagine e fotografia: una metafora analitica</w:t>
      </w:r>
    </w:p>
    <w:p w:rsidR="000455EC" w:rsidRDefault="000455EC">
      <w:pPr>
        <w:rPr>
          <w:i/>
          <w:iCs/>
          <w:lang w:val="it-IT"/>
        </w:rPr>
      </w:pPr>
      <w:r>
        <w:rPr>
          <w:i/>
          <w:iCs/>
          <w:lang w:val="it-IT"/>
        </w:rPr>
        <w:t>Sofia Pasqua, Floriana Di Giorgio</w:t>
      </w:r>
    </w:p>
    <w:p w:rsidR="000455EC" w:rsidRDefault="000455EC">
      <w:pPr>
        <w:rPr>
          <w:i/>
          <w:iCs/>
          <w:lang w:val="it-IT"/>
        </w:rPr>
      </w:pPr>
    </w:p>
    <w:p w:rsidR="00CA72DA" w:rsidRPr="00CA72DA" w:rsidRDefault="00CA72DA">
      <w:pPr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Sabato 27 marzo</w:t>
      </w:r>
      <w:r w:rsidR="00C92B13">
        <w:rPr>
          <w:b/>
          <w:bCs/>
          <w:i/>
          <w:iCs/>
          <w:sz w:val="28"/>
          <w:szCs w:val="28"/>
          <w:lang w:val="it-IT"/>
        </w:rPr>
        <w:t>, 2021</w:t>
      </w:r>
    </w:p>
    <w:p w:rsidR="000455EC" w:rsidRDefault="00143159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Ore </w:t>
      </w:r>
      <w:r w:rsidRPr="00C92B13">
        <w:rPr>
          <w:b/>
          <w:bCs/>
          <w:sz w:val="28"/>
          <w:szCs w:val="28"/>
          <w:lang w:val="it-IT"/>
        </w:rPr>
        <w:t>9.30 – 13</w:t>
      </w:r>
      <w:r>
        <w:rPr>
          <w:sz w:val="28"/>
          <w:szCs w:val="28"/>
          <w:lang w:val="it-IT"/>
        </w:rPr>
        <w:t xml:space="preserve">   La funzione trascendente</w:t>
      </w:r>
    </w:p>
    <w:p w:rsidR="0085350A" w:rsidRDefault="00143159">
      <w:pPr>
        <w:rPr>
          <w:i/>
          <w:iCs/>
          <w:lang w:val="it-IT"/>
        </w:rPr>
      </w:pPr>
      <w:r>
        <w:rPr>
          <w:i/>
          <w:iCs/>
          <w:lang w:val="it-IT"/>
        </w:rPr>
        <w:t xml:space="preserve">Rossella Ricci </w:t>
      </w:r>
    </w:p>
    <w:p w:rsidR="005B2060" w:rsidRDefault="00143159">
      <w:pPr>
        <w:rPr>
          <w:i/>
          <w:iCs/>
          <w:lang w:val="it-IT"/>
        </w:rPr>
      </w:pPr>
      <w:r>
        <w:rPr>
          <w:sz w:val="28"/>
          <w:szCs w:val="28"/>
          <w:lang w:val="it-IT"/>
        </w:rPr>
        <w:t xml:space="preserve">Ore </w:t>
      </w:r>
      <w:r w:rsidRPr="00C92B13">
        <w:rPr>
          <w:b/>
          <w:bCs/>
          <w:sz w:val="28"/>
          <w:szCs w:val="28"/>
          <w:lang w:val="it-IT"/>
        </w:rPr>
        <w:t>14.30-16</w:t>
      </w:r>
      <w:r>
        <w:rPr>
          <w:sz w:val="28"/>
          <w:szCs w:val="28"/>
          <w:lang w:val="it-IT"/>
        </w:rPr>
        <w:t xml:space="preserve">   Manifestazioni della funzione trascendente nella clinica</w:t>
      </w:r>
    </w:p>
    <w:p w:rsidR="00143159" w:rsidRPr="005B2060" w:rsidRDefault="00143159">
      <w:pPr>
        <w:rPr>
          <w:sz w:val="28"/>
          <w:szCs w:val="28"/>
          <w:lang w:val="it-IT"/>
        </w:rPr>
      </w:pPr>
      <w:r>
        <w:rPr>
          <w:i/>
          <w:iCs/>
          <w:lang w:val="it-IT"/>
        </w:rPr>
        <w:t xml:space="preserve"> Filomena Rosie</w:t>
      </w:r>
      <w:r w:rsidR="005B2060">
        <w:rPr>
          <w:i/>
          <w:iCs/>
          <w:lang w:val="it-IT"/>
        </w:rPr>
        <w:t>l</w:t>
      </w:r>
      <w:r>
        <w:rPr>
          <w:i/>
          <w:iCs/>
          <w:lang w:val="it-IT"/>
        </w:rPr>
        <w:t>l</w:t>
      </w:r>
      <w:r w:rsidR="005B2060">
        <w:rPr>
          <w:i/>
          <w:iCs/>
          <w:lang w:val="it-IT"/>
        </w:rPr>
        <w:t>o, Elisabetta Quaglino</w:t>
      </w:r>
    </w:p>
    <w:p w:rsidR="00143159" w:rsidRDefault="00143159">
      <w:pPr>
        <w:rPr>
          <w:i/>
          <w:iCs/>
          <w:lang w:val="it-IT"/>
        </w:rPr>
      </w:pPr>
    </w:p>
    <w:p w:rsidR="00143159" w:rsidRDefault="00143159">
      <w:pPr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lastRenderedPageBreak/>
        <w:t>Mercoledì 14 aprile</w:t>
      </w:r>
      <w:r w:rsidR="00C92B13">
        <w:rPr>
          <w:b/>
          <w:bCs/>
          <w:i/>
          <w:iCs/>
          <w:sz w:val="28"/>
          <w:szCs w:val="28"/>
          <w:lang w:val="it-IT"/>
        </w:rPr>
        <w:t>, 2021</w:t>
      </w:r>
    </w:p>
    <w:p w:rsidR="00143159" w:rsidRDefault="00143159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Ore </w:t>
      </w:r>
      <w:r w:rsidRPr="00C92B13">
        <w:rPr>
          <w:b/>
          <w:bCs/>
          <w:sz w:val="28"/>
          <w:szCs w:val="28"/>
          <w:lang w:val="it-IT"/>
        </w:rPr>
        <w:t>21 – 22.45</w:t>
      </w:r>
      <w:r>
        <w:rPr>
          <w:sz w:val="28"/>
          <w:szCs w:val="28"/>
          <w:lang w:val="it-IT"/>
        </w:rPr>
        <w:t xml:space="preserve">   L’Ombra</w:t>
      </w:r>
    </w:p>
    <w:p w:rsidR="00895533" w:rsidRPr="003802BA" w:rsidRDefault="00895533">
      <w:pPr>
        <w:rPr>
          <w:i/>
          <w:iCs/>
          <w:sz w:val="24"/>
          <w:szCs w:val="24"/>
          <w:lang w:val="it-IT"/>
        </w:rPr>
      </w:pPr>
      <w:r w:rsidRPr="003802BA">
        <w:rPr>
          <w:i/>
          <w:iCs/>
          <w:sz w:val="24"/>
          <w:szCs w:val="24"/>
          <w:lang w:val="it-IT"/>
        </w:rPr>
        <w:t>V</w:t>
      </w:r>
      <w:r w:rsidR="003802BA">
        <w:rPr>
          <w:i/>
          <w:iCs/>
          <w:sz w:val="24"/>
          <w:szCs w:val="24"/>
          <w:lang w:val="it-IT"/>
        </w:rPr>
        <w:t>eronica Di Salvo, Elena Mancuso</w:t>
      </w:r>
    </w:p>
    <w:p w:rsidR="003802BA" w:rsidRDefault="003802BA">
      <w:pPr>
        <w:rPr>
          <w:sz w:val="28"/>
          <w:szCs w:val="28"/>
          <w:lang w:val="it-IT"/>
        </w:rPr>
      </w:pPr>
    </w:p>
    <w:p w:rsidR="003802BA" w:rsidRDefault="003802BA">
      <w:pPr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 xml:space="preserve">Sabato </w:t>
      </w:r>
      <w:r w:rsidR="00220E5E">
        <w:rPr>
          <w:b/>
          <w:bCs/>
          <w:i/>
          <w:iCs/>
          <w:sz w:val="28"/>
          <w:szCs w:val="28"/>
          <w:lang w:val="it-IT"/>
        </w:rPr>
        <w:t>24</w:t>
      </w:r>
      <w:r>
        <w:rPr>
          <w:b/>
          <w:bCs/>
          <w:i/>
          <w:iCs/>
          <w:sz w:val="28"/>
          <w:szCs w:val="28"/>
          <w:lang w:val="it-IT"/>
        </w:rPr>
        <w:t xml:space="preserve"> aprile</w:t>
      </w:r>
      <w:r w:rsidR="00C92B13">
        <w:rPr>
          <w:b/>
          <w:bCs/>
          <w:i/>
          <w:iCs/>
          <w:sz w:val="28"/>
          <w:szCs w:val="28"/>
          <w:lang w:val="it-IT"/>
        </w:rPr>
        <w:t>, 2021</w:t>
      </w:r>
    </w:p>
    <w:p w:rsidR="003802BA" w:rsidRPr="003802BA" w:rsidRDefault="003802BA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Ore </w:t>
      </w:r>
      <w:r w:rsidRPr="00C92B13">
        <w:rPr>
          <w:b/>
          <w:bCs/>
          <w:sz w:val="28"/>
          <w:szCs w:val="28"/>
          <w:lang w:val="it-IT"/>
        </w:rPr>
        <w:t>9.30 – 13 e 14.00 – 16.</w:t>
      </w:r>
    </w:p>
    <w:p w:rsidR="003802BA" w:rsidRDefault="003802BA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Etnopsicologia: teoria e clinica (giornata organizzata con Istituto di Ortofonologia IdO, con la Libera Scuola di Psicoterapia Analitica LiSTA</w:t>
      </w:r>
      <w:r w:rsidR="00C92B13">
        <w:rPr>
          <w:sz w:val="28"/>
          <w:szCs w:val="28"/>
          <w:lang w:val="it-IT"/>
        </w:rPr>
        <w:t xml:space="preserve"> e con l’IPAP</w:t>
      </w:r>
      <w:r>
        <w:rPr>
          <w:sz w:val="28"/>
          <w:szCs w:val="28"/>
          <w:lang w:val="it-IT"/>
        </w:rPr>
        <w:t>)</w:t>
      </w:r>
    </w:p>
    <w:p w:rsidR="003802BA" w:rsidRDefault="003802BA">
      <w:pPr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Roberto Maisto, Giulia Valerio, Maria Paola Lanti,</w:t>
      </w:r>
      <w:r w:rsidR="00C92B13">
        <w:rPr>
          <w:i/>
          <w:iCs/>
          <w:sz w:val="24"/>
          <w:szCs w:val="24"/>
          <w:lang w:val="it-IT"/>
        </w:rPr>
        <w:t xml:space="preserve"> Alessandra Orsi,</w:t>
      </w:r>
      <w:r>
        <w:rPr>
          <w:i/>
          <w:iCs/>
          <w:sz w:val="24"/>
          <w:szCs w:val="24"/>
          <w:lang w:val="it-IT"/>
        </w:rPr>
        <w:t xml:space="preserve"> Sara Pis</w:t>
      </w:r>
      <w:r w:rsidR="00B512E3">
        <w:rPr>
          <w:i/>
          <w:iCs/>
          <w:sz w:val="24"/>
          <w:szCs w:val="24"/>
          <w:lang w:val="it-IT"/>
        </w:rPr>
        <w:t>c</w:t>
      </w:r>
      <w:r>
        <w:rPr>
          <w:i/>
          <w:iCs/>
          <w:sz w:val="24"/>
          <w:szCs w:val="24"/>
          <w:lang w:val="it-IT"/>
        </w:rPr>
        <w:t>icelli, Cecilia Bartoli, Lidia Tarantini</w:t>
      </w:r>
    </w:p>
    <w:p w:rsidR="003802BA" w:rsidRDefault="003802BA">
      <w:pPr>
        <w:rPr>
          <w:i/>
          <w:iCs/>
          <w:sz w:val="24"/>
          <w:szCs w:val="24"/>
          <w:lang w:val="it-IT"/>
        </w:rPr>
      </w:pPr>
    </w:p>
    <w:p w:rsidR="003802BA" w:rsidRDefault="003802BA">
      <w:pPr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Mercoledì 12 maggio</w:t>
      </w:r>
      <w:r w:rsidR="00C92B13">
        <w:rPr>
          <w:b/>
          <w:bCs/>
          <w:i/>
          <w:iCs/>
          <w:sz w:val="28"/>
          <w:szCs w:val="28"/>
          <w:lang w:val="it-IT"/>
        </w:rPr>
        <w:t>, 2021</w:t>
      </w:r>
    </w:p>
    <w:p w:rsidR="003802BA" w:rsidRDefault="003802BA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Ore 21-22.45   Il complesso</w:t>
      </w:r>
    </w:p>
    <w:p w:rsidR="003802BA" w:rsidRDefault="003802BA">
      <w:pPr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Vicky Quondam</w:t>
      </w:r>
      <w:r w:rsidR="0085350A">
        <w:rPr>
          <w:i/>
          <w:iCs/>
          <w:sz w:val="24"/>
          <w:szCs w:val="24"/>
          <w:lang w:val="it-IT"/>
        </w:rPr>
        <w:t>a</w:t>
      </w:r>
      <w:r>
        <w:rPr>
          <w:i/>
          <w:iCs/>
          <w:sz w:val="24"/>
          <w:szCs w:val="24"/>
          <w:lang w:val="it-IT"/>
        </w:rPr>
        <w:t>tteo, Renata Biserni, Alessandra Minotti</w:t>
      </w:r>
    </w:p>
    <w:p w:rsidR="003802BA" w:rsidRDefault="003802BA">
      <w:pPr>
        <w:rPr>
          <w:i/>
          <w:iCs/>
          <w:sz w:val="24"/>
          <w:szCs w:val="24"/>
          <w:lang w:val="it-IT"/>
        </w:rPr>
      </w:pPr>
    </w:p>
    <w:p w:rsidR="003802BA" w:rsidRDefault="003802BA">
      <w:pPr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Sabato 15 maggio</w:t>
      </w:r>
      <w:r w:rsidR="00C92B13">
        <w:rPr>
          <w:b/>
          <w:bCs/>
          <w:i/>
          <w:iCs/>
          <w:sz w:val="28"/>
          <w:szCs w:val="28"/>
          <w:lang w:val="it-IT"/>
        </w:rPr>
        <w:t>, 2021</w:t>
      </w:r>
    </w:p>
    <w:p w:rsidR="003802BA" w:rsidRDefault="003802BA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Ore 9.30 – 12.30  L’Animus</w:t>
      </w:r>
    </w:p>
    <w:p w:rsidR="003802BA" w:rsidRDefault="003802BA">
      <w:pPr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Maria Fiorentino</w:t>
      </w:r>
    </w:p>
    <w:p w:rsidR="003802BA" w:rsidRDefault="003802BA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Ore 14-16  </w:t>
      </w:r>
      <w:r w:rsidR="00F34756">
        <w:rPr>
          <w:sz w:val="28"/>
          <w:szCs w:val="28"/>
          <w:lang w:val="it-IT"/>
        </w:rPr>
        <w:t xml:space="preserve"> L’archetipo del Femminile e il fallimento dell’individuazione: una rilettura di </w:t>
      </w:r>
      <w:r w:rsidR="00F34756">
        <w:rPr>
          <w:i/>
          <w:iCs/>
          <w:sz w:val="28"/>
          <w:szCs w:val="28"/>
          <w:lang w:val="it-IT"/>
        </w:rPr>
        <w:t xml:space="preserve">Auto da fé </w:t>
      </w:r>
      <w:r w:rsidR="00F34756">
        <w:rPr>
          <w:sz w:val="28"/>
          <w:szCs w:val="28"/>
          <w:lang w:val="it-IT"/>
        </w:rPr>
        <w:t>di Elias Canetti</w:t>
      </w:r>
    </w:p>
    <w:p w:rsidR="00B512E3" w:rsidRDefault="00B512E3">
      <w:pPr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Bruno Tagliacozzi</w:t>
      </w:r>
    </w:p>
    <w:p w:rsidR="00CA72DA" w:rsidRDefault="00CA72DA">
      <w:pPr>
        <w:rPr>
          <w:i/>
          <w:sz w:val="24"/>
          <w:szCs w:val="24"/>
          <w:lang w:val="it-IT"/>
        </w:rPr>
      </w:pPr>
    </w:p>
    <w:p w:rsidR="00CA72DA" w:rsidRDefault="00CA72DA">
      <w:pPr>
        <w:rPr>
          <w:b/>
          <w:bCs/>
          <w:i/>
          <w:sz w:val="28"/>
          <w:szCs w:val="28"/>
          <w:lang w:val="it-IT"/>
        </w:rPr>
      </w:pPr>
      <w:r>
        <w:rPr>
          <w:b/>
          <w:bCs/>
          <w:i/>
          <w:sz w:val="28"/>
          <w:szCs w:val="28"/>
          <w:lang w:val="it-IT"/>
        </w:rPr>
        <w:t>Mercoledì 9 giugno</w:t>
      </w:r>
      <w:r w:rsidR="00C92B13">
        <w:rPr>
          <w:b/>
          <w:bCs/>
          <w:i/>
          <w:sz w:val="28"/>
          <w:szCs w:val="28"/>
          <w:lang w:val="it-IT"/>
        </w:rPr>
        <w:t>, 2021</w:t>
      </w:r>
    </w:p>
    <w:p w:rsidR="00CA72DA" w:rsidRDefault="00CA72DA">
      <w:pPr>
        <w:rPr>
          <w:iCs/>
          <w:sz w:val="28"/>
          <w:szCs w:val="28"/>
          <w:lang w:val="it-IT"/>
        </w:rPr>
      </w:pPr>
      <w:r>
        <w:rPr>
          <w:iCs/>
          <w:sz w:val="28"/>
          <w:szCs w:val="28"/>
          <w:lang w:val="it-IT"/>
        </w:rPr>
        <w:t>Ore 21-22,45    Il Transfert/Controtransfert</w:t>
      </w:r>
    </w:p>
    <w:p w:rsidR="0085350A" w:rsidRDefault="00CA72DA">
      <w:pPr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Remo Sobrero</w:t>
      </w:r>
    </w:p>
    <w:p w:rsidR="00CA72DA" w:rsidRDefault="00CA72DA">
      <w:pPr>
        <w:rPr>
          <w:i/>
          <w:sz w:val="24"/>
          <w:szCs w:val="24"/>
          <w:lang w:val="it-IT"/>
        </w:rPr>
      </w:pPr>
    </w:p>
    <w:p w:rsidR="00CA72DA" w:rsidRDefault="00CA72DA">
      <w:pPr>
        <w:rPr>
          <w:b/>
          <w:bCs/>
          <w:i/>
          <w:sz w:val="28"/>
          <w:szCs w:val="28"/>
          <w:lang w:val="it-IT"/>
        </w:rPr>
      </w:pPr>
      <w:r>
        <w:rPr>
          <w:b/>
          <w:bCs/>
          <w:i/>
          <w:sz w:val="28"/>
          <w:szCs w:val="28"/>
          <w:lang w:val="it-IT"/>
        </w:rPr>
        <w:t>Sabato 26 giugno</w:t>
      </w:r>
      <w:r w:rsidR="00C92B13">
        <w:rPr>
          <w:b/>
          <w:bCs/>
          <w:i/>
          <w:sz w:val="28"/>
          <w:szCs w:val="28"/>
          <w:lang w:val="it-IT"/>
        </w:rPr>
        <w:t>, 2021</w:t>
      </w:r>
    </w:p>
    <w:p w:rsidR="00CA72DA" w:rsidRDefault="00CA72DA">
      <w:pPr>
        <w:rPr>
          <w:iCs/>
          <w:sz w:val="28"/>
          <w:szCs w:val="28"/>
          <w:lang w:val="it-IT"/>
        </w:rPr>
      </w:pPr>
      <w:r>
        <w:rPr>
          <w:iCs/>
          <w:sz w:val="28"/>
          <w:szCs w:val="28"/>
          <w:lang w:val="it-IT"/>
        </w:rPr>
        <w:t>Ore 9.30 – 12.30   L’Individuazione</w:t>
      </w:r>
      <w:r w:rsidR="008578A8">
        <w:rPr>
          <w:iCs/>
          <w:sz w:val="28"/>
          <w:szCs w:val="28"/>
          <w:lang w:val="it-IT"/>
        </w:rPr>
        <w:t xml:space="preserve"> (Organizzato dall’ARPA</w:t>
      </w:r>
      <w:r w:rsidR="009409C3">
        <w:rPr>
          <w:iCs/>
          <w:sz w:val="28"/>
          <w:szCs w:val="28"/>
          <w:lang w:val="it-IT"/>
        </w:rPr>
        <w:t>,</w:t>
      </w:r>
      <w:r w:rsidR="008578A8">
        <w:rPr>
          <w:iCs/>
          <w:sz w:val="28"/>
          <w:szCs w:val="28"/>
          <w:lang w:val="it-IT"/>
        </w:rPr>
        <w:t xml:space="preserve"> dall’IdO</w:t>
      </w:r>
      <w:r w:rsidR="00C92B13">
        <w:rPr>
          <w:iCs/>
          <w:sz w:val="28"/>
          <w:szCs w:val="28"/>
          <w:lang w:val="it-IT"/>
        </w:rPr>
        <w:t xml:space="preserve"> e dall’IPAP</w:t>
      </w:r>
      <w:r w:rsidR="008578A8">
        <w:rPr>
          <w:iCs/>
          <w:sz w:val="28"/>
          <w:szCs w:val="28"/>
          <w:lang w:val="it-IT"/>
        </w:rPr>
        <w:t>)</w:t>
      </w:r>
    </w:p>
    <w:p w:rsidR="00CA72DA" w:rsidRDefault="00CA72DA">
      <w:pPr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Sonu Shamdasani</w:t>
      </w:r>
    </w:p>
    <w:p w:rsidR="009409C3" w:rsidRDefault="00D13D19">
      <w:pPr>
        <w:rPr>
          <w:iCs/>
          <w:sz w:val="28"/>
          <w:szCs w:val="28"/>
          <w:lang w:val="it-IT"/>
        </w:rPr>
      </w:pPr>
      <w:r>
        <w:rPr>
          <w:iCs/>
          <w:sz w:val="28"/>
          <w:szCs w:val="28"/>
          <w:lang w:val="it-IT"/>
        </w:rPr>
        <w:t>Gruppi di studio, di ricerca e di intervisione:</w:t>
      </w:r>
    </w:p>
    <w:p w:rsidR="00D13D19" w:rsidRDefault="00D13D19">
      <w:pPr>
        <w:rPr>
          <w:iCs/>
          <w:sz w:val="28"/>
          <w:szCs w:val="28"/>
          <w:lang w:val="it-IT"/>
        </w:rPr>
      </w:pPr>
      <w:r>
        <w:rPr>
          <w:iCs/>
          <w:sz w:val="28"/>
          <w:szCs w:val="28"/>
          <w:lang w:val="it-IT"/>
        </w:rPr>
        <w:t>Gruppo di intervisione sull’adolescenza, coordinato da Carla Cioffi e Magda Di Renzo</w:t>
      </w:r>
    </w:p>
    <w:p w:rsidR="00D13D19" w:rsidRDefault="00D13D19">
      <w:pPr>
        <w:rPr>
          <w:iCs/>
          <w:sz w:val="28"/>
          <w:szCs w:val="28"/>
          <w:lang w:val="it-IT"/>
        </w:rPr>
      </w:pPr>
      <w:r>
        <w:rPr>
          <w:iCs/>
          <w:sz w:val="28"/>
          <w:szCs w:val="28"/>
          <w:lang w:val="it-IT"/>
        </w:rPr>
        <w:t>Gruppo di intervisione coordinato da Robert Mercurio</w:t>
      </w:r>
    </w:p>
    <w:p w:rsidR="001E459C" w:rsidRDefault="001E459C">
      <w:pPr>
        <w:rPr>
          <w:iCs/>
          <w:sz w:val="28"/>
          <w:szCs w:val="28"/>
          <w:lang w:val="it-IT"/>
        </w:rPr>
      </w:pPr>
      <w:r>
        <w:rPr>
          <w:iCs/>
          <w:sz w:val="28"/>
          <w:szCs w:val="28"/>
          <w:lang w:val="it-IT"/>
        </w:rPr>
        <w:t>Gruppo di studio “Miti, fiabe e sogni”  coordinato da Claudia Bocompagni</w:t>
      </w:r>
    </w:p>
    <w:p w:rsidR="00D13D19" w:rsidRDefault="00D13D19">
      <w:pPr>
        <w:rPr>
          <w:iCs/>
          <w:sz w:val="28"/>
          <w:szCs w:val="28"/>
          <w:lang w:val="it-IT"/>
        </w:rPr>
      </w:pPr>
      <w:r>
        <w:rPr>
          <w:iCs/>
          <w:sz w:val="28"/>
          <w:szCs w:val="28"/>
          <w:lang w:val="it-IT"/>
        </w:rPr>
        <w:t xml:space="preserve">Gruppo di lettura “I sogni dei bambini” coordinato da Magda Di Renzo </w:t>
      </w:r>
    </w:p>
    <w:p w:rsidR="00D13D19" w:rsidRDefault="00D13D19">
      <w:pPr>
        <w:rPr>
          <w:i/>
          <w:sz w:val="24"/>
          <w:szCs w:val="24"/>
          <w:lang w:val="it-IT"/>
        </w:rPr>
      </w:pPr>
      <w:r>
        <w:rPr>
          <w:iCs/>
          <w:sz w:val="28"/>
          <w:szCs w:val="28"/>
          <w:lang w:val="it-IT"/>
        </w:rPr>
        <w:t xml:space="preserve">Gruppo di lettura “Psiche e materia” di M.-L. von Franz, “Divinazione e sincronicità” di M.-L. von Franz e “The Archetype of the Apocalypse” di Edward Edinger (il gruppo comincerà con 3 lezioni sul libro dell’Apocalisse da un biblista, P. Pino Di Lucio per poi concentrarsi sulla </w:t>
      </w:r>
      <w:r w:rsidR="0086392C">
        <w:rPr>
          <w:iCs/>
          <w:sz w:val="28"/>
          <w:szCs w:val="28"/>
          <w:lang w:val="it-IT"/>
        </w:rPr>
        <w:t>lettur</w:t>
      </w:r>
      <w:r>
        <w:rPr>
          <w:iCs/>
          <w:sz w:val="28"/>
          <w:szCs w:val="28"/>
          <w:lang w:val="it-IT"/>
        </w:rPr>
        <w:t>a</w:t>
      </w:r>
      <w:r w:rsidR="0086392C">
        <w:rPr>
          <w:iCs/>
          <w:sz w:val="28"/>
          <w:szCs w:val="28"/>
          <w:lang w:val="it-IT"/>
        </w:rPr>
        <w:t xml:space="preserve"> </w:t>
      </w:r>
      <w:r>
        <w:rPr>
          <w:iCs/>
          <w:sz w:val="28"/>
          <w:szCs w:val="28"/>
          <w:lang w:val="it-IT"/>
        </w:rPr>
        <w:t>del volume di Edinger.</w:t>
      </w:r>
    </w:p>
    <w:sectPr w:rsidR="00D13D19" w:rsidSect="00167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9DF" w:rsidRDefault="000119DF" w:rsidP="009409C3">
      <w:pPr>
        <w:spacing w:after="0" w:line="240" w:lineRule="auto"/>
      </w:pPr>
      <w:r>
        <w:separator/>
      </w:r>
    </w:p>
  </w:endnote>
  <w:endnote w:type="continuationSeparator" w:id="1">
    <w:p w:rsidR="000119DF" w:rsidRDefault="000119DF" w:rsidP="009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9DF" w:rsidRDefault="000119DF" w:rsidP="009409C3">
      <w:pPr>
        <w:spacing w:after="0" w:line="240" w:lineRule="auto"/>
      </w:pPr>
      <w:r>
        <w:separator/>
      </w:r>
    </w:p>
  </w:footnote>
  <w:footnote w:type="continuationSeparator" w:id="1">
    <w:p w:rsidR="000119DF" w:rsidRDefault="000119DF" w:rsidP="00940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645B"/>
    <w:rsid w:val="000119DF"/>
    <w:rsid w:val="000455EC"/>
    <w:rsid w:val="00143159"/>
    <w:rsid w:val="001671AD"/>
    <w:rsid w:val="001E459C"/>
    <w:rsid w:val="00220E5E"/>
    <w:rsid w:val="003802BA"/>
    <w:rsid w:val="005B2060"/>
    <w:rsid w:val="0085350A"/>
    <w:rsid w:val="008578A8"/>
    <w:rsid w:val="0086392C"/>
    <w:rsid w:val="00895533"/>
    <w:rsid w:val="009409C3"/>
    <w:rsid w:val="00B512E3"/>
    <w:rsid w:val="00C43155"/>
    <w:rsid w:val="00C92B13"/>
    <w:rsid w:val="00CA72DA"/>
    <w:rsid w:val="00D13D19"/>
    <w:rsid w:val="00EA1801"/>
    <w:rsid w:val="00F0645B"/>
    <w:rsid w:val="00F34756"/>
    <w:rsid w:val="00F92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1A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09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9C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409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9C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Carla Cioffi</cp:lastModifiedBy>
  <cp:revision>3</cp:revision>
  <dcterms:created xsi:type="dcterms:W3CDTF">2020-12-08T09:04:00Z</dcterms:created>
  <dcterms:modified xsi:type="dcterms:W3CDTF">2020-12-08T09:20:00Z</dcterms:modified>
</cp:coreProperties>
</file>